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9B" w:rsidRPr="00F03D9B" w:rsidRDefault="00F03D9B" w:rsidP="00F0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F03D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Адаптированная основная общеобразовательная программа начального общего образования для </w:t>
      </w:r>
      <w:proofErr w:type="gramStart"/>
      <w:r w:rsidRPr="00F03D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слабовидящих</w:t>
      </w:r>
      <w:proofErr w:type="gramEnd"/>
      <w:r w:rsidRPr="00F03D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 обучающихся с легкой умственной отсталостью</w:t>
      </w:r>
    </w:p>
    <w:p w:rsidR="00F03D9B" w:rsidRPr="00F03D9B" w:rsidRDefault="00F03D9B" w:rsidP="00F0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F03D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(интеллектуальными нарушениями)</w:t>
      </w:r>
    </w:p>
    <w:p w:rsidR="00F03D9B" w:rsidRPr="00F03D9B" w:rsidRDefault="00F03D9B" w:rsidP="00F0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F03D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(вариант 4.3)</w:t>
      </w:r>
    </w:p>
    <w:p w:rsidR="00F03D9B" w:rsidRPr="00F03D9B" w:rsidRDefault="00F03D9B" w:rsidP="00F03D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4"/>
        </w:rPr>
      </w:pPr>
      <w:r w:rsidRPr="00F03D9B">
        <w:rPr>
          <w:rFonts w:ascii="Times New Roman" w:hAnsi="Times New Roman" w:cs="Times New Roman"/>
          <w:b/>
          <w:bCs/>
          <w:sz w:val="28"/>
          <w:szCs w:val="24"/>
        </w:rPr>
        <w:t>Адресность адаптированной основной образовательной программы:</w:t>
      </w:r>
    </w:p>
    <w:p w:rsidR="00F03D9B" w:rsidRPr="00F03D9B" w:rsidRDefault="00F03D9B" w:rsidP="00F03D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t xml:space="preserve">Слепые и слабовидящие обучающиеся с легкой умственной отсталостью, имеющие такие нарушения психофизического развития, степень выраженности которых, требует особых условий, методов и приемов обучения и коррекции в пролонгированные сроки обучения, поскольку образование данной группы школьников, по итоговым достижениям к моменту завершения обучения несопоставимо с образованием обучающихся, не имеющих ограничений здоровья. </w:t>
      </w:r>
      <w:r w:rsidRPr="00F03D9B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Пролонгированные сроки обучения: пять лет (1 - 5 классы).</w:t>
      </w:r>
    </w:p>
    <w:p w:rsidR="00F03D9B" w:rsidRPr="00F03D9B" w:rsidRDefault="00F03D9B" w:rsidP="00F03D9B">
      <w:pPr>
        <w:tabs>
          <w:tab w:val="left" w:pos="-567"/>
          <w:tab w:val="right" w:leader="dot" w:pos="963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3D9B" w:rsidRPr="00F03D9B" w:rsidRDefault="00F03D9B" w:rsidP="00F0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b/>
          <w:bCs/>
          <w:sz w:val="28"/>
          <w:szCs w:val="24"/>
        </w:rPr>
        <w:t xml:space="preserve">Цель реализации </w:t>
      </w:r>
      <w:r w:rsidRPr="00F03D9B">
        <w:rPr>
          <w:rFonts w:ascii="Times New Roman" w:hAnsi="Times New Roman" w:cs="Times New Roman"/>
          <w:sz w:val="28"/>
          <w:szCs w:val="24"/>
        </w:rPr>
        <w:t>адаптированной основной образовательной программы</w:t>
      </w:r>
    </w:p>
    <w:p w:rsidR="00F03D9B" w:rsidRPr="00F03D9B" w:rsidRDefault="00F03D9B" w:rsidP="00F0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t xml:space="preserve">начального и общего образования </w:t>
      </w:r>
      <w:proofErr w:type="gramStart"/>
      <w:r w:rsidRPr="00F03D9B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F03D9B">
        <w:rPr>
          <w:rFonts w:ascii="Times New Roman" w:hAnsi="Times New Roman" w:cs="Times New Roman"/>
          <w:sz w:val="28"/>
          <w:szCs w:val="24"/>
        </w:rPr>
        <w:t xml:space="preserve"> с умственной отсталостью с</w:t>
      </w:r>
    </w:p>
    <w:p w:rsidR="00F03D9B" w:rsidRPr="00F03D9B" w:rsidRDefault="00F03D9B" w:rsidP="00F0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t>нарушениями зрения:</w:t>
      </w:r>
    </w:p>
    <w:p w:rsidR="00F03D9B" w:rsidRPr="00F03D9B" w:rsidRDefault="00F03D9B" w:rsidP="00F0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03D9B">
        <w:rPr>
          <w:rFonts w:ascii="Times New Roman" w:hAnsi="Times New Roman" w:cs="Times New Roman"/>
          <w:b/>
          <w:bCs/>
          <w:sz w:val="28"/>
          <w:szCs w:val="24"/>
        </w:rPr>
        <w:t>- для слепых и слабовидящих обучающихся с лёгкой умственной отсталостью</w:t>
      </w:r>
    </w:p>
    <w:p w:rsidR="00F03D9B" w:rsidRPr="00F03D9B" w:rsidRDefault="00F03D9B" w:rsidP="00F0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03D9B">
        <w:rPr>
          <w:rFonts w:ascii="Times New Roman" w:hAnsi="Times New Roman" w:cs="Times New Roman"/>
          <w:b/>
          <w:bCs/>
          <w:sz w:val="28"/>
          <w:szCs w:val="24"/>
        </w:rPr>
        <w:t>(интеллектуальными нарушениями)</w:t>
      </w:r>
    </w:p>
    <w:p w:rsidR="00F03D9B" w:rsidRPr="00F03D9B" w:rsidRDefault="00F03D9B" w:rsidP="00F03D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t>создание условий выполнения требований Стандарта через обеспечение личностного развития</w:t>
      </w:r>
    </w:p>
    <w:p w:rsidR="00F03D9B" w:rsidRPr="00F03D9B" w:rsidRDefault="00F03D9B" w:rsidP="00F0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t>данной группы обучающихся, достижения ими планируемых результатов освоения</w:t>
      </w:r>
    </w:p>
    <w:p w:rsidR="00F03D9B" w:rsidRPr="00F03D9B" w:rsidRDefault="00F03D9B" w:rsidP="00F0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t>адаптированной основной общеобразовательной программы, обеспечение социальной</w:t>
      </w:r>
    </w:p>
    <w:p w:rsidR="00F03D9B" w:rsidRPr="00F03D9B" w:rsidRDefault="00F03D9B" w:rsidP="00F0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t>адаптации и интеграции.</w:t>
      </w:r>
    </w:p>
    <w:p w:rsidR="00F03D9B" w:rsidRPr="00F03D9B" w:rsidRDefault="00F03D9B" w:rsidP="00F0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b/>
          <w:bCs/>
          <w:sz w:val="28"/>
          <w:szCs w:val="24"/>
        </w:rPr>
        <w:t xml:space="preserve">Достижение поставленных целей </w:t>
      </w:r>
      <w:r w:rsidRPr="00F03D9B">
        <w:rPr>
          <w:rFonts w:ascii="Times New Roman" w:hAnsi="Times New Roman" w:cs="Times New Roman"/>
          <w:sz w:val="28"/>
          <w:szCs w:val="24"/>
        </w:rPr>
        <w:t>при реализации адаптивной основной</w:t>
      </w:r>
    </w:p>
    <w:p w:rsidR="00F03D9B" w:rsidRPr="00F03D9B" w:rsidRDefault="00F03D9B" w:rsidP="00F0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t xml:space="preserve">образовательной программы начального общего образования </w:t>
      </w:r>
      <w:r w:rsidRPr="00F03D9B">
        <w:rPr>
          <w:rFonts w:ascii="Times New Roman" w:hAnsi="Times New Roman" w:cs="Times New Roman"/>
          <w:b/>
          <w:bCs/>
          <w:sz w:val="28"/>
          <w:szCs w:val="24"/>
        </w:rPr>
        <w:t>предусматривает решение</w:t>
      </w:r>
    </w:p>
    <w:p w:rsidR="00F03D9B" w:rsidRPr="00F03D9B" w:rsidRDefault="00F03D9B" w:rsidP="00F03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b/>
          <w:bCs/>
          <w:sz w:val="28"/>
          <w:szCs w:val="24"/>
        </w:rPr>
        <w:t>следующих основных задач</w:t>
      </w:r>
      <w:r w:rsidRPr="00F03D9B">
        <w:rPr>
          <w:rFonts w:ascii="Times New Roman" w:hAnsi="Times New Roman" w:cs="Times New Roman"/>
          <w:sz w:val="28"/>
          <w:szCs w:val="24"/>
        </w:rPr>
        <w:t>:</w:t>
      </w:r>
    </w:p>
    <w:p w:rsidR="00F03D9B" w:rsidRPr="00F03D9B" w:rsidRDefault="00F03D9B" w:rsidP="00F03D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t>формирование основ общей культуры, нравственное развитие, воспитание слепых и слабовидящих обучающихся с умственной отсталостью (интеллектуальными нарушениями), сохранение и укрепление их здоровья;</w:t>
      </w:r>
    </w:p>
    <w:p w:rsidR="00F03D9B" w:rsidRPr="00F03D9B" w:rsidRDefault="00F03D9B" w:rsidP="00F03D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t>личностное развитие слепых и слабовидящих обучающихся с умственной отсталостью (интеллектуальными нарушениями);</w:t>
      </w:r>
    </w:p>
    <w:p w:rsidR="00F03D9B" w:rsidRPr="00F03D9B" w:rsidRDefault="00F03D9B" w:rsidP="00F03D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t>удовлетворение особых образовательных потребностей, имеющих место у слепых и слабовидящих обучающихся с умственной отсталостью (интеллектуальными нарушениями);</w:t>
      </w:r>
    </w:p>
    <w:p w:rsidR="00F03D9B" w:rsidRPr="00F03D9B" w:rsidRDefault="00F03D9B" w:rsidP="00F03D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t xml:space="preserve">создание условий, обеспечивающих достижение </w:t>
      </w:r>
      <w:proofErr w:type="gramStart"/>
      <w:r w:rsidRPr="00F03D9B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F03D9B">
        <w:rPr>
          <w:rFonts w:ascii="Times New Roman" w:hAnsi="Times New Roman" w:cs="Times New Roman"/>
          <w:sz w:val="28"/>
          <w:szCs w:val="24"/>
        </w:rPr>
        <w:t xml:space="preserve"> планируемых результатов по освоению учебных предметов, курсов коррекционно-развивающей области;</w:t>
      </w:r>
    </w:p>
    <w:p w:rsidR="00F03D9B" w:rsidRPr="00F03D9B" w:rsidRDefault="00F03D9B" w:rsidP="00F03D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lastRenderedPageBreak/>
        <w:t>минимизацию негативного влияния особенностей познавательной деятельности данной группы обучающихся на освоение ими адаптированной основной общеобразовательной программы для слепых и слабовидящих с интеллектуальной недостаточностью;</w:t>
      </w:r>
    </w:p>
    <w:p w:rsidR="00F03D9B" w:rsidRPr="00F03D9B" w:rsidRDefault="00F03D9B" w:rsidP="00F03D9B">
      <w:pPr>
        <w:numPr>
          <w:ilvl w:val="0"/>
          <w:numId w:val="6"/>
        </w:numPr>
        <w:tabs>
          <w:tab w:val="left" w:pos="-567"/>
          <w:tab w:val="right" w:leader="dot" w:pos="9639"/>
        </w:tabs>
        <w:spacing w:after="0" w:line="240" w:lineRule="auto"/>
        <w:contextualSpacing/>
        <w:outlineLvl w:val="2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F03D9B">
        <w:rPr>
          <w:rFonts w:ascii="Times New Roman" w:hAnsi="Times New Roman" w:cs="Times New Roman"/>
          <w:sz w:val="28"/>
          <w:szCs w:val="24"/>
        </w:rPr>
        <w:t>оптимизацию процессов социальной адаптации и интеграции;</w:t>
      </w:r>
    </w:p>
    <w:p w:rsidR="00F03D9B" w:rsidRPr="00F03D9B" w:rsidRDefault="00F03D9B" w:rsidP="00F03D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Symbol" w:hAnsi="Symbol" w:cs="Symbol"/>
          <w:sz w:val="28"/>
          <w:szCs w:val="24"/>
        </w:rPr>
        <w:t></w:t>
      </w:r>
      <w:r w:rsidRPr="00F03D9B">
        <w:rPr>
          <w:rFonts w:ascii="Times New Roman" w:hAnsi="Times New Roman" w:cs="Times New Roman"/>
          <w:sz w:val="28"/>
          <w:szCs w:val="24"/>
        </w:rPr>
        <w:t>выявление и развитие способностей обучающихся с учетом их индивидуальности, самобытности, уникальности через систему секций, кружков, студий, организацию общественно-полезной деятельности;</w:t>
      </w:r>
    </w:p>
    <w:p w:rsidR="00F03D9B" w:rsidRPr="00F03D9B" w:rsidRDefault="00F03D9B" w:rsidP="00F03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Symbol" w:hAnsi="Symbol" w:cs="Symbol"/>
          <w:sz w:val="28"/>
          <w:szCs w:val="24"/>
        </w:rPr>
        <w:t></w:t>
      </w:r>
      <w:r w:rsidRPr="00F03D9B">
        <w:rPr>
          <w:rFonts w:ascii="Times New Roman" w:hAnsi="Times New Roman" w:cs="Times New Roman"/>
          <w:sz w:val="28"/>
          <w:szCs w:val="24"/>
        </w:rPr>
        <w:t xml:space="preserve">обеспечение участия педагогических работников, родителей (законных представителей) с учетом мнения обучающихся, общественности в проектировании и развитии </w:t>
      </w:r>
      <w:proofErr w:type="spellStart"/>
      <w:r w:rsidRPr="00F03D9B">
        <w:rPr>
          <w:rFonts w:ascii="Times New Roman" w:hAnsi="Times New Roman" w:cs="Times New Roman"/>
          <w:sz w:val="28"/>
          <w:szCs w:val="24"/>
        </w:rPr>
        <w:t>внутришкольной</w:t>
      </w:r>
      <w:proofErr w:type="spellEnd"/>
      <w:r w:rsidRPr="00F03D9B">
        <w:rPr>
          <w:rFonts w:ascii="Times New Roman" w:hAnsi="Times New Roman" w:cs="Times New Roman"/>
          <w:sz w:val="28"/>
          <w:szCs w:val="24"/>
        </w:rPr>
        <w:t xml:space="preserve"> среды;</w:t>
      </w:r>
    </w:p>
    <w:p w:rsidR="00F03D9B" w:rsidRPr="00F03D9B" w:rsidRDefault="00F03D9B" w:rsidP="00F03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Symbol" w:hAnsi="Symbol" w:cs="Symbol"/>
          <w:sz w:val="28"/>
          <w:szCs w:val="24"/>
        </w:rPr>
        <w:t></w:t>
      </w:r>
      <w:r w:rsidRPr="00F03D9B">
        <w:rPr>
          <w:rFonts w:ascii="Times New Roman" w:hAnsi="Times New Roman" w:cs="Times New Roman"/>
          <w:sz w:val="28"/>
          <w:szCs w:val="24"/>
        </w:rPr>
        <w:t xml:space="preserve">использование в образовательном процессе современных </w:t>
      </w:r>
      <w:proofErr w:type="spellStart"/>
      <w:r w:rsidRPr="00F03D9B">
        <w:rPr>
          <w:rFonts w:ascii="Times New Roman" w:hAnsi="Times New Roman" w:cs="Times New Roman"/>
          <w:sz w:val="28"/>
          <w:szCs w:val="24"/>
        </w:rPr>
        <w:t>тифлотехнических</w:t>
      </w:r>
      <w:proofErr w:type="spellEnd"/>
      <w:r w:rsidRPr="00F03D9B">
        <w:rPr>
          <w:rFonts w:ascii="Times New Roman" w:hAnsi="Times New Roman" w:cs="Times New Roman"/>
          <w:sz w:val="28"/>
          <w:szCs w:val="24"/>
        </w:rPr>
        <w:t xml:space="preserve"> средств и средств оптической коррекции;</w:t>
      </w:r>
    </w:p>
    <w:p w:rsidR="00F03D9B" w:rsidRPr="00F03D9B" w:rsidRDefault="00F03D9B" w:rsidP="00F03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proofErr w:type="gramStart"/>
      <w:r w:rsidRPr="00F03D9B">
        <w:rPr>
          <w:rFonts w:ascii="Times New Roman" w:hAnsi="Times New Roman" w:cs="Times New Roman"/>
          <w:sz w:val="28"/>
          <w:szCs w:val="24"/>
        </w:rPr>
        <w:t xml:space="preserve">использование в образовательным процессе современных образовательных технологий </w:t>
      </w:r>
      <w:proofErr w:type="spellStart"/>
      <w:r w:rsidRPr="00F03D9B">
        <w:rPr>
          <w:rFonts w:ascii="Times New Roman" w:hAnsi="Times New Roman" w:cs="Times New Roman"/>
          <w:sz w:val="28"/>
          <w:szCs w:val="24"/>
        </w:rPr>
        <w:t>деятельностного</w:t>
      </w:r>
      <w:proofErr w:type="spellEnd"/>
      <w:r w:rsidRPr="00F03D9B">
        <w:rPr>
          <w:rFonts w:ascii="Times New Roman" w:hAnsi="Times New Roman" w:cs="Times New Roman"/>
          <w:sz w:val="28"/>
          <w:szCs w:val="24"/>
        </w:rPr>
        <w:t xml:space="preserve"> типа, определяющих пути и способы достижения обучающимися социально желаемого уровня (результата) личностного и познавательного развития с учетом их особых образовательных потребностей;</w:t>
      </w:r>
      <w:proofErr w:type="gramEnd"/>
    </w:p>
    <w:p w:rsidR="00F03D9B" w:rsidRPr="00F03D9B" w:rsidRDefault="00F03D9B" w:rsidP="00F03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t xml:space="preserve">предоставление </w:t>
      </w:r>
      <w:proofErr w:type="gramStart"/>
      <w:r w:rsidRPr="00F03D9B">
        <w:rPr>
          <w:rFonts w:ascii="Times New Roman" w:hAnsi="Times New Roman" w:cs="Times New Roman"/>
          <w:sz w:val="28"/>
          <w:szCs w:val="24"/>
        </w:rPr>
        <w:t>обучающимся</w:t>
      </w:r>
      <w:proofErr w:type="gramEnd"/>
      <w:r w:rsidRPr="00F03D9B">
        <w:rPr>
          <w:rFonts w:ascii="Times New Roman" w:hAnsi="Times New Roman" w:cs="Times New Roman"/>
          <w:sz w:val="28"/>
          <w:szCs w:val="24"/>
        </w:rPr>
        <w:t xml:space="preserve"> с интеллектуальной недостаточностью возможности накопления социального опыта, сформированных в процессе изучения учебных предметов и курсов коррекционно-развивающей области знаний, умений и способов деятельности.</w:t>
      </w:r>
    </w:p>
    <w:p w:rsidR="00F03D9B" w:rsidRPr="00F03D9B" w:rsidRDefault="00F03D9B" w:rsidP="00F03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t>содействие максимально возможному достижению планируемых результатов по освоению АООП НОО (в соответствии с индивидуальными возможностями обучающихся);</w:t>
      </w:r>
    </w:p>
    <w:p w:rsidR="00F03D9B" w:rsidRPr="00F03D9B" w:rsidRDefault="00F03D9B" w:rsidP="00F03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t>осуществление коррекционной работы, обеспечивающей социальную адаптацию обучающегося и профилактику возникновения вторичных нарушений развития;</w:t>
      </w:r>
    </w:p>
    <w:p w:rsidR="00F03D9B" w:rsidRPr="00F03D9B" w:rsidRDefault="00F03D9B" w:rsidP="00F03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F03D9B">
        <w:rPr>
          <w:rFonts w:ascii="Times New Roman" w:hAnsi="Times New Roman" w:cs="Times New Roman"/>
          <w:sz w:val="28"/>
          <w:szCs w:val="24"/>
        </w:rPr>
        <w:t xml:space="preserve">выявление и развитие способностей </w:t>
      </w:r>
      <w:proofErr w:type="gramStart"/>
      <w:r w:rsidRPr="00F03D9B">
        <w:rPr>
          <w:rFonts w:ascii="Times New Roman" w:hAnsi="Times New Roman" w:cs="Times New Roman"/>
          <w:sz w:val="28"/>
          <w:szCs w:val="24"/>
        </w:rPr>
        <w:t>обучающегося</w:t>
      </w:r>
      <w:proofErr w:type="gramEnd"/>
      <w:r w:rsidRPr="00F03D9B">
        <w:rPr>
          <w:rFonts w:ascii="Times New Roman" w:hAnsi="Times New Roman" w:cs="Times New Roman"/>
          <w:sz w:val="28"/>
          <w:szCs w:val="24"/>
        </w:rPr>
        <w:t xml:space="preserve"> через систему мероприятий внеурочной деятельности.</w:t>
      </w:r>
    </w:p>
    <w:p w:rsidR="00E73900" w:rsidRPr="00F03D9B" w:rsidRDefault="00E73900" w:rsidP="00F03D9B">
      <w:bookmarkStart w:id="0" w:name="_GoBack"/>
      <w:bookmarkEnd w:id="0"/>
    </w:p>
    <w:sectPr w:rsidR="00E73900" w:rsidRPr="00F0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58C3"/>
    <w:multiLevelType w:val="hybridMultilevel"/>
    <w:tmpl w:val="F76221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43E5D0A"/>
    <w:multiLevelType w:val="hybridMultilevel"/>
    <w:tmpl w:val="1A86E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9A2A6D"/>
    <w:multiLevelType w:val="hybridMultilevel"/>
    <w:tmpl w:val="8644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36402"/>
    <w:multiLevelType w:val="hybridMultilevel"/>
    <w:tmpl w:val="A6C8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F5F65"/>
    <w:multiLevelType w:val="hybridMultilevel"/>
    <w:tmpl w:val="CC70A3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8607DA6"/>
    <w:multiLevelType w:val="hybridMultilevel"/>
    <w:tmpl w:val="4836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84AD5"/>
    <w:multiLevelType w:val="hybridMultilevel"/>
    <w:tmpl w:val="3954C3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24C1C"/>
    <w:rsid w:val="00A531F8"/>
    <w:rsid w:val="00AC2FC7"/>
    <w:rsid w:val="00E710F2"/>
    <w:rsid w:val="00E73900"/>
    <w:rsid w:val="00F0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2021-06-08T11:01:00Z</dcterms:created>
  <dcterms:modified xsi:type="dcterms:W3CDTF">2021-06-08T11:12:00Z</dcterms:modified>
</cp:coreProperties>
</file>